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Сведения о специально оборудованных групповых помещениях для детей – инвалидов и детей с ОВЗ</w:t>
      </w:r>
      <w:bookmarkStart w:id="0" w:name="_GoBack"/>
      <w:bookmarkEnd w:id="0"/>
    </w:p>
    <w:p w:rsidR="00153871" w:rsidRPr="00153871" w:rsidRDefault="00153871" w:rsidP="00153871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МБДОУ № 14</w:t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Невинномысска имеется </w:t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групповых помещений, оборудованных для проведения практических занятий, объектов спорта, средств обучения и воспитания, приспособленных для использования детьми – инвалидами и лицами с ограниченными возможностями здоровья. В состав групповой ячейки входит: приемная, групповая, спальная, туалетная комната. Во всех группах имеется мебель, оборудование, игры, дидактический и демонстрационный материал, игрушки в соответствии с возрастными особенностями воспитанников, требованиями ООП ДО и ФГОС ДО.</w:t>
      </w:r>
    </w:p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Сведения о библиотеках, приспособленных для детей- инвалидов и детей с ОВЗ</w:t>
      </w:r>
    </w:p>
    <w:p w:rsidR="00153871" w:rsidRPr="00153871" w:rsidRDefault="00153871" w:rsidP="00153871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МБДОУ отсутствует отдельное помещение, отведенное под библиотеку. Книжный фонд, который имеется в дошкольном учреждении, располагается в методическом кабинете и в групповых помещениях. Методический кабинет оснащен необходимыми для обеспечения </w:t>
      </w:r>
      <w:proofErr w:type="spellStart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</w:t>
      </w:r>
      <w:proofErr w:type="spellEnd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 В каждом групповом помещении выделено и оснащено детской художественной и познавательной литературой место под библиотеку для воспитанников МБДОУ в соответствии с их возрастными особенностями. </w:t>
      </w:r>
    </w:p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 xml:space="preserve">Сведения об объектах спорта, приспособленных для детей- инвалидов и детей с ОВЗ </w:t>
      </w:r>
    </w:p>
    <w:p w:rsidR="00153871" w:rsidRPr="00153871" w:rsidRDefault="00153871" w:rsidP="00602B4E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МБДОУ № 14</w:t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Невинномысска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физкультурный зал, в котором проводятся утренняя гимнастика, физкультурные занятия, физкультурные досуги, праздники и развлечения. Общая </w:t>
      </w:r>
      <w:r w:rsidR="00602B4E"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площадь физкультурного зала – 65</w:t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кв.м</w:t>
      </w:r>
      <w:proofErr w:type="spellEnd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Освещенность – естественная 2 панорамных окна, искусственная 8 люминесцентных светильников. В зале имеется стандартное и нестандартное оборудование и спортивный инвентарь, необходимые для ведения физкультурно- оздоровительной работы: физкультурное оборудование – гимнастическая стенка, гимнастическая доска, гимнастическая скамейка, мишени разных типов, стойка и планки для прыжков; спортивный инвентарь – мячи, мешки с песком, обручи, ленточки, палки гимнастические, кубики, погремушки, шнуры, скакалки. 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СанПин</w:t>
      </w:r>
      <w:proofErr w:type="spellEnd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Размеры и конструкции оборудования и пособий отвечают </w:t>
      </w:r>
      <w:proofErr w:type="spellStart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анатомо</w:t>
      </w:r>
      <w:proofErr w:type="spellEnd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физиологическим особенностям детей, их </w:t>
      </w:r>
      <w:proofErr w:type="spellStart"/>
      <w:proofErr w:type="gramStart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возрасту.На</w:t>
      </w:r>
      <w:proofErr w:type="spellEnd"/>
      <w:proofErr w:type="gramEnd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улице оборудована спортивная площадка для проведения занятий физической культурой и спортом. Прогулочные площадки каждой возрастной группы оборудованы игровым и спортивным оборудованием.</w:t>
      </w:r>
    </w:p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Сведения о средствах обучения и воспитания, приспособленных для использования инвалидами и лицами с ограниченными способностями</w:t>
      </w:r>
    </w:p>
    <w:p w:rsidR="0033188B" w:rsidRPr="0033188B" w:rsidRDefault="00153871" w:rsidP="0033188B">
      <w:pPr>
        <w:spacing w:after="25"/>
        <w:ind w:firstLine="4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ДО к условиям реализации основной общеобразовательной программы дошкольного образования как совокупность учебно- методических, материальных, дидактических ресурсов, </w:t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обеспечивающих эффективное решение воспитатель-образовательных задач в оптимальных условиях. </w:t>
      </w:r>
      <w:r w:rsidR="0033188B" w:rsidRPr="003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подразделяются на следующие виды: </w:t>
      </w:r>
    </w:p>
    <w:p w:rsidR="0033188B" w:rsidRPr="0033188B" w:rsidRDefault="0033188B" w:rsidP="0033188B">
      <w:pPr>
        <w:spacing w:after="0" w:line="309" w:lineRule="auto"/>
        <w:ind w:firstLine="42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-печатные (учебники и учебные пособия, книги для чтения, хрестоматии, рабочие тетради, раздаточный материал и т.д.) </w:t>
      </w:r>
    </w:p>
    <w:p w:rsidR="0033188B" w:rsidRPr="0033188B" w:rsidRDefault="0033188B" w:rsidP="0033188B">
      <w:pPr>
        <w:spacing w:after="28" w:line="271" w:lineRule="auto"/>
        <w:ind w:right="72" w:firstLine="42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 </w:t>
      </w:r>
    </w:p>
    <w:p w:rsidR="0033188B" w:rsidRPr="0033188B" w:rsidRDefault="0033188B" w:rsidP="0033188B">
      <w:pPr>
        <w:spacing w:after="5" w:line="306" w:lineRule="auto"/>
        <w:ind w:firstLine="42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-наглядные плоскостные (плакаты, карты настенные, иллюстрации настенные, магнитные доски). </w:t>
      </w:r>
    </w:p>
    <w:p w:rsidR="0033188B" w:rsidRPr="0033188B" w:rsidRDefault="0033188B" w:rsidP="0033188B">
      <w:pPr>
        <w:spacing w:after="3" w:line="307" w:lineRule="auto"/>
        <w:ind w:firstLine="42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-демонстрационные (гербарии, муляжи, макеты, стенды, модели демонстрационные). </w:t>
      </w:r>
    </w:p>
    <w:p w:rsidR="0033188B" w:rsidRDefault="0033188B" w:rsidP="0033188B">
      <w:pPr>
        <w:spacing w:after="15" w:line="306" w:lineRule="auto"/>
        <w:ind w:firstLine="42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-спортивное оборудование (гимнастическое оборудование, спортивные снаряды, мячи и т. д.).</w:t>
      </w:r>
      <w:r w:rsidRPr="003318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153871" w:rsidRPr="00153871" w:rsidRDefault="00153871" w:rsidP="0033188B">
      <w:pPr>
        <w:spacing w:after="15" w:line="306" w:lineRule="auto"/>
        <w:ind w:firstLine="4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музыкальном зале имеется мультимедийный проектор, проекционный экран, ноутбук, пианино, музыкальный центр. Для проведения музыкальных занятий имеются детские музыкальные инструменты: бубны, молоточки, колокольчики, </w:t>
      </w:r>
      <w:r w:rsid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металлофоны, погремушки и т.д.)</w:t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Имеются журналы с нотами и песнями, диски, </w:t>
      </w:r>
      <w:proofErr w:type="spellStart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флешки</w:t>
      </w:r>
      <w:proofErr w:type="spellEnd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записями песен и различной музыки.</w:t>
      </w:r>
    </w:p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Сведения об обеспеченности беспрепятствен</w:t>
      </w:r>
      <w:r w:rsidR="0033188B"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ного доступа в здание МБДОУ № 14</w:t>
      </w: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 xml:space="preserve"> </w:t>
      </w:r>
      <w:r w:rsidR="0033188B"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 xml:space="preserve">              </w:t>
      </w: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г. Невинномысска</w:t>
      </w:r>
    </w:p>
    <w:p w:rsidR="00153871" w:rsidRPr="00153871" w:rsidRDefault="00153871" w:rsidP="0015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Кнопка вызова персонала – имеется.</w:t>
      </w:r>
      <w:r w:rsidRPr="00153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Вывески со шрифтом Брайля на контрастном фоне — имеются.</w:t>
      </w:r>
      <w:r w:rsidRPr="00153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spellStart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Сурдопереводчик</w:t>
      </w:r>
      <w:proofErr w:type="spellEnd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тьютор</w:t>
      </w:r>
      <w:proofErr w:type="spellEnd"/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в штате отсутствуют.</w:t>
      </w:r>
    </w:p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Сведения о средствах обучения и воспитания, приспособленных для детей – инвалидов и детей с ОВЗ</w:t>
      </w:r>
    </w:p>
    <w:p w:rsidR="00153871" w:rsidRPr="00153871" w:rsidRDefault="0033188B" w:rsidP="003318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МБДОУ № 14</w:t>
      </w:r>
      <w:r w:rsidR="00153871"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Невинномысска имеются следующие средства обучения и воспитания: печатные, электро</w:t>
      </w:r>
      <w:r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нные, аудиовизуальные, наглядные</w:t>
      </w:r>
      <w:r w:rsidR="00153871" w:rsidRPr="003318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демонстрационные, учебные материалы, спортивное оборудование. В каждой группе для самостоятельной деятельности детей имеются развивающие пособия, игры, конструкторы, а также предметы детского творчества.</w:t>
      </w:r>
    </w:p>
    <w:p w:rsidR="0033188B" w:rsidRPr="007E5652" w:rsidRDefault="0033188B" w:rsidP="0033188B">
      <w:pPr>
        <w:spacing w:line="277" w:lineRule="auto"/>
        <w:ind w:left="21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E565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Условия питания обучающихся, в том числе инвалидов и лиц с ограниченными возможностями здоровья </w:t>
      </w:r>
    </w:p>
    <w:p w:rsidR="0033188B" w:rsidRPr="0033188B" w:rsidRDefault="0033188B" w:rsidP="0033188B">
      <w:pPr>
        <w:spacing w:after="3" w:line="313" w:lineRule="auto"/>
        <w:ind w:left="60" w:right="7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№</w:t>
      </w: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Невинномысска организовано сбалансированное питание в соответствии с примерным 10 - дневным меню, утвержденным заведующим МБДОУ №</w:t>
      </w: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Невинномысска </w:t>
      </w:r>
    </w:p>
    <w:p w:rsidR="0033188B" w:rsidRDefault="0033188B" w:rsidP="0033188B">
      <w:pPr>
        <w:spacing w:line="277" w:lineRule="auto"/>
        <w:ind w:left="60" w:right="7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воспитанников осуществляется в соответствии с действующими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(утвержденные 27.10.2020 № 32) </w:t>
      </w:r>
    </w:p>
    <w:p w:rsidR="0033188B" w:rsidRPr="00153871" w:rsidRDefault="0033188B" w:rsidP="0033188B">
      <w:pPr>
        <w:spacing w:line="277" w:lineRule="auto"/>
        <w:ind w:left="60" w:right="7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3188B">
        <w:rPr>
          <w:rFonts w:ascii="Times New Roman" w:hAnsi="Times New Roman" w:cs="Times New Roman"/>
          <w:color w:val="000000"/>
          <w:sz w:val="24"/>
          <w:szCs w:val="24"/>
        </w:rPr>
        <w:t>Создание отдельного меню для инвалидов и лиц с ограниченными возможностями здоровья не осуществляется.</w:t>
      </w:r>
    </w:p>
    <w:p w:rsidR="00153871" w:rsidRPr="00153871" w:rsidRDefault="00153871" w:rsidP="007E56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lastRenderedPageBreak/>
        <w:t>Сведения о специальных условия</w:t>
      </w:r>
      <w:r w:rsid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х</w:t>
      </w: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 xml:space="preserve"> охраны здоровья детей- инвалидов и детей с ОВЗ</w:t>
      </w:r>
    </w:p>
    <w:p w:rsidR="00153871" w:rsidRPr="00153871" w:rsidRDefault="00153871" w:rsidP="00475C27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МБДОУ № 1</w:t>
      </w:r>
      <w:r w:rsidR="0068050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Невинномысска создаются условия охраны здоровья воспитанников, в том числе инвалидов и лиц с ограниченными возможностями здоровья. В МБДОУ имеется медицинский кабинет и процедурный. В штате учреждения медицинского работника нет. Медицинское обслуживание осуществляется по договору с ГБУЗ Ставропольского края «Городской детской больницей» города Невинномысска,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 по предупреждению заболеваний с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реди воспитанников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В МБДОУ № 1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Невинномысска используются </w:t>
      </w:r>
      <w:proofErr w:type="spellStart"/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здоровьесберегающие</w:t>
      </w:r>
      <w:proofErr w:type="spellEnd"/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технологии, направленные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 В МБДОУ № 1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Невинномысска с целью охраны воспитанников проводятся следующие мероприятия: — проведения профилактических осмотров; — мероприятия по обеспечению адаптации в образовательном учреждении; — осуществлении систематического контроля за физическим развитием воспитанников и уровнем их заболеваемости; — обеспеченности контроля за санитарно- гигиеническим состоянием образовательного учреждения; — осуществление контроля за физическим, гигиеническим воспитанием детей, проведением закаливающих мероприятий; — осуществление контроля за выполнением санитарных норм и правил. Состояние и содержание территории, здания, помещений соответствует требованиям действующих санитарно- эпидемиологических правил. Каждая группа имеет отдельный прогулочный участок. Состояние и содержание территории, здания, помещений соответствует санитарно- эпидемиологическим требованиям СП 3.1/24.3598-20</w:t>
      </w:r>
    </w:p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475C27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Сведения о доступе к информационным системам и информационно- телекоммуникационным сетям, в том числе приспособленным для использования детьми – инвалидами и детьми с ОВЗ</w:t>
      </w:r>
    </w:p>
    <w:p w:rsidR="00153871" w:rsidRPr="00153871" w:rsidRDefault="00153871" w:rsidP="001538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Доступ к информационным системам и информационно-коммуникативным сетям предназначен для педагогов и администрации МБДОУ. Доступ к информационным системам и информационно-коммуникативным сетям не приспособлен для воспитанников, инвалидов и лиц с ОВЗ. Информационная база МБДОУ № 1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оснащена: электронной почтой, выходом в Интернет, разработан и действует официальный сайт учреждения. В целях обеспечения доступности к информационным материалам, на сайте МБДОУ создана альтернативная версия сайта для инвалидов по зрению. В МБДОУ № 1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Невинномысска 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компьютер,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подключенных к сети “Интернет”. Оказание данных услуг о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существляется провайдером ООО «</w:t>
      </w:r>
      <w:proofErr w:type="spellStart"/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Мобайл</w:t>
      </w:r>
      <w:proofErr w:type="spellEnd"/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Тренд». </w:t>
      </w:r>
    </w:p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75C27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Сведения об электронных образовательных ресурсах, к которым обеспечивается доступ детей – инвалидов и детей с ОВЗ</w:t>
      </w:r>
    </w:p>
    <w:p w:rsidR="00153871" w:rsidRPr="00153871" w:rsidRDefault="00153871" w:rsidP="0015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повышения качества педагогического процесса в практике МБДОУ используются электронные образовательные ресурсы, к которым обеспечивается доступ инвалидов и лиц с ограниченными возможностями здоровья: мультимедийные презентационные материалы, обучающие программы, обучающие фильмы, мультфильмы, звуковые файлы (музыка и аудиокниги) и др. Педагоги МБДОУ № 1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активно используют мультимедийную технику и электронные образовательные ресурсы (ЭОР) по всем направлениям образовательной и воспитательной деятельности: на занятиях по развитию математических, экологических представлений, художественному творчеству, коммуникации, музыке. Мультимедийное оборудование активно используется на родительских собраниях, педагогических советах, семинарах, досуговых мероприятиях, 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мастер-классах. Педагоги ДОУ участвуют в разработке электронных образовательных ресурсов (мультимедийных презентаций) для занятий с детьми разных возрастов, в психолого-коррекционной работе, в логопедической коррекции. Накоплена обширная </w:t>
      </w:r>
      <w:proofErr w:type="spellStart"/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медиатека</w:t>
      </w:r>
      <w:proofErr w:type="spellEnd"/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электронных образовательных ресурсов. </w:t>
      </w:r>
    </w:p>
    <w:p w:rsidR="00153871" w:rsidRPr="00153871" w:rsidRDefault="00153871" w:rsidP="001538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475C27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Сведения о наличие специальных технических средств обучения коллективного и индивидуального пользования</w:t>
      </w:r>
    </w:p>
    <w:p w:rsidR="00153871" w:rsidRPr="00153871" w:rsidRDefault="00153871" w:rsidP="001538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нашем детском саду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  <w:r w:rsidRPr="0015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мультимедийная установка ( проектор, экран, ноутбук) – в музыкальном зале;</w:t>
      </w:r>
      <w:r w:rsidRPr="0015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музыкальные центры ( музыкальный зал);</w:t>
      </w:r>
      <w:r w:rsidRPr="0015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магнитофоны ( в каждой группе)</w:t>
      </w:r>
      <w:r w:rsidRPr="0015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дети- инвалиды и лица с ОВЗ могут участвовать в образовательном процессе на общих основаниях, в том числе с имеющимся в МБДОУ № 1</w:t>
      </w:r>
      <w:r w:rsidR="00475C27"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475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Невинномысска оборудованием.</w:t>
      </w:r>
    </w:p>
    <w:p w:rsidR="00475C27" w:rsidRPr="00475C27" w:rsidRDefault="00153871" w:rsidP="007E5652">
      <w:pPr>
        <w:tabs>
          <w:tab w:val="center" w:pos="5162"/>
          <w:tab w:val="center" w:pos="8267"/>
        </w:tabs>
        <w:spacing w:after="112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E5652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 xml:space="preserve">Сведения </w:t>
      </w:r>
      <w:r w:rsidR="00475C27" w:rsidRPr="007E565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</w:t>
      </w:r>
      <w:r w:rsidR="00475C27" w:rsidRPr="00475C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наличии общежития, интерната, в том числе</w:t>
      </w:r>
      <w:r w:rsidR="007E565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75C27" w:rsidRPr="00475C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приспособленных для использования инвалидами и лицами с ОВЗ, количеств</w:t>
      </w:r>
      <w:r w:rsidR="007E565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е жилых помещений в общежитии, </w:t>
      </w:r>
      <w:r w:rsidR="00475C27" w:rsidRPr="00475C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интернате для иногородних обучающихся,</w:t>
      </w:r>
      <w:r w:rsidR="007E565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75C27" w:rsidRPr="00475C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формирование платы за проживание в общежитии</w:t>
      </w:r>
    </w:p>
    <w:p w:rsidR="00475C27" w:rsidRPr="00475C27" w:rsidRDefault="00475C27" w:rsidP="00475C27">
      <w:pPr>
        <w:spacing w:after="0" w:line="275" w:lineRule="auto"/>
        <w:ind w:firstLine="4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5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общежития, интерната, в том числе приспособленных для использования инвалидами и лицами с ОВЗ не предусмотрено. </w:t>
      </w:r>
    </w:p>
    <w:p w:rsidR="009530A4" w:rsidRPr="00475C27" w:rsidRDefault="009530A4">
      <w:pPr>
        <w:rPr>
          <w:rFonts w:ascii="Times New Roman" w:hAnsi="Times New Roman" w:cs="Times New Roman"/>
          <w:sz w:val="24"/>
          <w:szCs w:val="24"/>
        </w:rPr>
      </w:pPr>
    </w:p>
    <w:sectPr w:rsidR="009530A4" w:rsidRPr="0047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1"/>
    <w:rsid w:val="00153871"/>
    <w:rsid w:val="0033188B"/>
    <w:rsid w:val="00475C27"/>
    <w:rsid w:val="00602B4E"/>
    <w:rsid w:val="00680507"/>
    <w:rsid w:val="007E5652"/>
    <w:rsid w:val="009530A4"/>
    <w:rsid w:val="00E8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DC84"/>
  <w15:chartTrackingRefBased/>
  <w15:docId w15:val="{69426798-52EF-4E64-8362-2DC575F1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2023-11-09T08:48:00Z</dcterms:created>
  <dcterms:modified xsi:type="dcterms:W3CDTF">2023-11-09T10:29:00Z</dcterms:modified>
</cp:coreProperties>
</file>