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7F8F" w:rsidRPr="00D766A4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center"/>
        <w:textAlignment w:val="baseline"/>
        <w:rPr>
          <w:rFonts w:ascii="Arial" w:hAnsi="Arial" w:cs="Arial"/>
          <w:i/>
          <w:sz w:val="34"/>
          <w:szCs w:val="34"/>
        </w:rPr>
      </w:pPr>
      <w:r w:rsidRPr="00CA3F27">
        <w:rPr>
          <w:rStyle w:val="a4"/>
          <w:rFonts w:ascii="inherit" w:hAnsi="inherit" w:cs="Arial"/>
          <w:sz w:val="34"/>
          <w:szCs w:val="34"/>
          <w:bdr w:val="none" w:sz="0" w:space="0" w:color="auto" w:frame="1"/>
        </w:rPr>
        <w:t>Организация питания воспитанников, в том числе для </w:t>
      </w:r>
      <w:r w:rsidRPr="00D766A4">
        <w:rPr>
          <w:rStyle w:val="a5"/>
          <w:rFonts w:ascii="inherit" w:hAnsi="inherit" w:cs="Arial"/>
          <w:b/>
          <w:bCs/>
          <w:i w:val="0"/>
          <w:sz w:val="34"/>
          <w:szCs w:val="34"/>
          <w:bdr w:val="none" w:sz="0" w:space="0" w:color="auto" w:frame="1"/>
        </w:rPr>
        <w:t>инвалидов и лиц с ограниченными возможностями здоровья</w:t>
      </w:r>
    </w:p>
    <w:p w:rsidR="00427F8F" w:rsidRPr="00D766A4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b/>
          <w:bCs/>
          <w:sz w:val="28"/>
          <w:szCs w:val="28"/>
          <w:bdr w:val="none" w:sz="0" w:space="0" w:color="auto" w:frame="1"/>
        </w:rPr>
      </w:pPr>
      <w:r w:rsidRPr="00427F8F">
        <w:rPr>
          <w:rStyle w:val="a4"/>
          <w:color w:val="FF0000"/>
          <w:sz w:val="32"/>
          <w:szCs w:val="32"/>
          <w:bdr w:val="none" w:sz="0" w:space="0" w:color="auto" w:frame="1"/>
        </w:rPr>
        <w:t> </w:t>
      </w:r>
      <w:r>
        <w:rPr>
          <w:rStyle w:val="a4"/>
          <w:color w:val="FF0000"/>
          <w:sz w:val="32"/>
          <w:szCs w:val="32"/>
          <w:bdr w:val="none" w:sz="0" w:space="0" w:color="auto" w:frame="1"/>
        </w:rPr>
        <w:t xml:space="preserve">       </w:t>
      </w:r>
      <w:r w:rsidR="00801658">
        <w:rPr>
          <w:rStyle w:val="a4"/>
          <w:b w:val="0"/>
          <w:sz w:val="28"/>
          <w:szCs w:val="28"/>
          <w:bdr w:val="none" w:sz="0" w:space="0" w:color="auto" w:frame="1"/>
        </w:rPr>
        <w:t>В детском саду организовано 5</w:t>
      </w:r>
      <w:r w:rsidRPr="00D766A4">
        <w:rPr>
          <w:rStyle w:val="a4"/>
          <w:b w:val="0"/>
          <w:sz w:val="28"/>
          <w:szCs w:val="28"/>
          <w:bdr w:val="none" w:sz="0" w:space="0" w:color="auto" w:frame="1"/>
        </w:rPr>
        <w:t xml:space="preserve">-разовое </w:t>
      </w:r>
      <w:proofErr w:type="gramStart"/>
      <w:r w:rsidRPr="00D766A4">
        <w:rPr>
          <w:rStyle w:val="a4"/>
          <w:b w:val="0"/>
          <w:sz w:val="28"/>
          <w:szCs w:val="28"/>
          <w:bdr w:val="none" w:sz="0" w:space="0" w:color="auto" w:frame="1"/>
        </w:rPr>
        <w:t xml:space="preserve">питание </w:t>
      </w:r>
      <w:r w:rsidR="00801658">
        <w:rPr>
          <w:rStyle w:val="a4"/>
          <w:b w:val="0"/>
          <w:sz w:val="28"/>
          <w:szCs w:val="28"/>
          <w:bdr w:val="none" w:sz="0" w:space="0" w:color="auto" w:frame="1"/>
        </w:rPr>
        <w:t xml:space="preserve"> по</w:t>
      </w:r>
      <w:proofErr w:type="gramEnd"/>
      <w:r w:rsidR="00801658">
        <w:rPr>
          <w:rStyle w:val="a4"/>
          <w:b w:val="0"/>
          <w:sz w:val="28"/>
          <w:szCs w:val="28"/>
          <w:bdr w:val="none" w:sz="0" w:space="0" w:color="auto" w:frame="1"/>
        </w:rPr>
        <w:t xml:space="preserve"> утвержденному руководителем 10-ти дневном меню, разработанном </w:t>
      </w:r>
      <w:bookmarkStart w:id="0" w:name="_GoBack"/>
      <w:bookmarkEnd w:id="0"/>
      <w:r w:rsidRPr="00D766A4">
        <w:rPr>
          <w:rStyle w:val="a4"/>
          <w:b w:val="0"/>
          <w:sz w:val="28"/>
          <w:szCs w:val="28"/>
          <w:bdr w:val="none" w:sz="0" w:space="0" w:color="auto" w:frame="1"/>
        </w:rPr>
        <w:t>на основе «Примерного 10-дневного рациона питания (меню) для организации питания детей от 1,5 до 3-х лет и от 3-х до 8 лет с 12-часовым пребыванием детей по СанПиН. В меню представлены разнообразные блюда, исключены их повторы. В ежед</w:t>
      </w:r>
      <w:r w:rsidR="00D766A4">
        <w:rPr>
          <w:rStyle w:val="a4"/>
          <w:b w:val="0"/>
          <w:sz w:val="28"/>
          <w:szCs w:val="28"/>
          <w:bdr w:val="none" w:sz="0" w:space="0" w:color="auto" w:frame="1"/>
        </w:rPr>
        <w:t>невный рацион питания включены </w:t>
      </w:r>
      <w:r w:rsidRPr="00D766A4">
        <w:rPr>
          <w:rStyle w:val="a4"/>
          <w:b w:val="0"/>
          <w:sz w:val="28"/>
          <w:szCs w:val="28"/>
          <w:bdr w:val="none" w:sz="0" w:space="0" w:color="auto" w:frame="1"/>
        </w:rPr>
        <w:t>овощи, мясо, рыба, творог и т.п.</w:t>
      </w:r>
    </w:p>
    <w:p w:rsidR="00427F8F" w:rsidRPr="00D766A4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b/>
          <w:sz w:val="28"/>
          <w:szCs w:val="28"/>
        </w:rPr>
      </w:pPr>
      <w:r w:rsidRPr="00D766A4">
        <w:rPr>
          <w:rStyle w:val="a4"/>
          <w:b w:val="0"/>
          <w:sz w:val="28"/>
          <w:szCs w:val="28"/>
          <w:bdr w:val="none" w:sz="0" w:space="0" w:color="auto" w:frame="1"/>
        </w:rPr>
        <w:t> Продукты, поступающие на пищеблок, имеют сертификаты соответствия и санитарно-эпидемиологические заключения.  За качеством сырья ведется ежедневный контроль. Ежедневно ведется журнал бракеража скоропортящихся продуктов и журнал холодной обработки сырой продукции.</w:t>
      </w:r>
    </w:p>
    <w:p w:rsidR="00427F8F" w:rsidRPr="00D766A4" w:rsidRDefault="00427F8F" w:rsidP="00427F8F">
      <w:pPr>
        <w:pStyle w:val="a3"/>
        <w:shd w:val="clear" w:color="auto" w:fill="FFFFFF"/>
        <w:spacing w:before="0" w:beforeAutospacing="0" w:after="0" w:afterAutospacing="0" w:line="516" w:lineRule="atLeast"/>
        <w:jc w:val="both"/>
        <w:textAlignment w:val="baseline"/>
        <w:rPr>
          <w:b/>
          <w:sz w:val="28"/>
          <w:szCs w:val="28"/>
        </w:rPr>
      </w:pPr>
      <w:r w:rsidRPr="00D766A4">
        <w:rPr>
          <w:rStyle w:val="a4"/>
          <w:b w:val="0"/>
          <w:sz w:val="28"/>
          <w:szCs w:val="28"/>
          <w:bdr w:val="none" w:sz="0" w:space="0" w:color="auto" w:frame="1"/>
        </w:rPr>
        <w:t> Санитарное состояние пищеблока, складских помещений и оборудования проверяется ежедневно, о чем делается запись в журнале санитарного состояния. Суточная проба ставится в холодильник поварами ежедневно, в специально подготовленные емкости и промаркированные контейнеры, с указанием даты и время забора проб. Проба снимается перед каждой раздачей, затем делается запись в журнале бракеража готовой продукции. Пища готовиться из доброкачественного сырья с соблюдением технологии.</w:t>
      </w:r>
    </w:p>
    <w:sectPr w:rsidR="00427F8F" w:rsidRPr="00D766A4" w:rsidSect="004C3E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27F8F"/>
    <w:rsid w:val="00427F8F"/>
    <w:rsid w:val="004C3E4C"/>
    <w:rsid w:val="00801658"/>
    <w:rsid w:val="00BA4F2E"/>
    <w:rsid w:val="00C56B26"/>
    <w:rsid w:val="00CA3F27"/>
    <w:rsid w:val="00D766A4"/>
    <w:rsid w:val="00F911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17BDC5"/>
  <w15:docId w15:val="{EBCE3DD2-476E-4869-85D7-51038CBF95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3E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27F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27F8F"/>
    <w:rPr>
      <w:b/>
      <w:bCs/>
    </w:rPr>
  </w:style>
  <w:style w:type="character" w:styleId="a5">
    <w:name w:val="Emphasis"/>
    <w:basedOn w:val="a0"/>
    <w:uiPriority w:val="20"/>
    <w:qFormat/>
    <w:rsid w:val="00427F8F"/>
    <w:rPr>
      <w:i/>
      <w:iCs/>
    </w:rPr>
  </w:style>
  <w:style w:type="paragraph" w:styleId="a6">
    <w:name w:val="Balloon Text"/>
    <w:basedOn w:val="a"/>
    <w:link w:val="a7"/>
    <w:uiPriority w:val="99"/>
    <w:semiHidden/>
    <w:unhideWhenUsed/>
    <w:rsid w:val="00427F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27F8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5749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189</Words>
  <Characters>1079</Characters>
  <Application>Microsoft Office Word</Application>
  <DocSecurity>0</DocSecurity>
  <Lines>8</Lines>
  <Paragraphs>2</Paragraphs>
  <ScaleCrop>false</ScaleCrop>
  <Company/>
  <LinksUpToDate>false</LinksUpToDate>
  <CharactersWithSpaces>1266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Методист</dc:creator>
  <cp:lastModifiedBy>PC</cp:lastModifiedBy>
  <cp:revision>6</cp:revision>
  <dcterms:created xsi:type="dcterms:W3CDTF">2021-02-10T13:03:00Z</dcterms:created>
  <dcterms:modified xsi:type="dcterms:W3CDTF">2021-10-11T09:15:00Z</dcterms:modified>
</cp:coreProperties>
</file>